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6752EB" w:rsidRDefault="006752EB" w:rsidP="006752EB">
      <w:pPr>
        <w:rPr>
          <w:lang w:val="ru-RU"/>
        </w:rPr>
      </w:pPr>
    </w:p>
    <w:p w:rsidR="006752EB" w:rsidRPr="005E0E23" w:rsidRDefault="006752EB" w:rsidP="006752EB">
      <w:pPr>
        <w:rPr>
          <w:b/>
          <w:lang w:val="ru-RU"/>
        </w:rPr>
      </w:pPr>
      <w:r w:rsidRPr="005E0E23">
        <w:rPr>
          <w:b/>
          <w:lang w:val="ru-RU"/>
        </w:rPr>
        <w:t>Квалификационный Турнир «Зимний Бал»</w:t>
      </w:r>
    </w:p>
    <w:p w:rsidR="006752EB" w:rsidRDefault="006752EB" w:rsidP="006752EB">
      <w:pPr>
        <w:rPr>
          <w:lang w:val="ru-RU"/>
        </w:rPr>
      </w:pPr>
      <w:r>
        <w:rPr>
          <w:lang w:val="ru-RU"/>
        </w:rPr>
        <w:t>Дата 10.12.17</w:t>
      </w:r>
    </w:p>
    <w:p w:rsidR="006752EB" w:rsidRDefault="006752EB" w:rsidP="006752EB">
      <w:pPr>
        <w:rPr>
          <w:lang w:val="ru-RU"/>
        </w:rPr>
      </w:pPr>
      <w:r>
        <w:rPr>
          <w:lang w:val="ru-RU"/>
        </w:rPr>
        <w:t>Судья Марина Литке</w:t>
      </w:r>
    </w:p>
    <w:p w:rsidR="006752EB" w:rsidRDefault="006752EB" w:rsidP="006752EB">
      <w:pPr>
        <w:rPr>
          <w:lang w:val="ru-RU"/>
        </w:rPr>
      </w:pPr>
      <w:r>
        <w:rPr>
          <w:lang w:val="ru-RU"/>
        </w:rPr>
        <w:t>Главный судья: Геннадий Хавкин</w:t>
      </w:r>
    </w:p>
    <w:p w:rsidR="006752EB" w:rsidRDefault="006752EB">
      <w:pPr>
        <w:rPr>
          <w:lang w:val="ru-RU"/>
        </w:rPr>
      </w:pPr>
      <w:r>
        <w:rPr>
          <w:lang w:val="ru-RU"/>
        </w:rPr>
        <w:t>Протокол</w:t>
      </w:r>
    </w:p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182B90" w:rsidRDefault="00182B90">
      <w:pPr>
        <w:rPr>
          <w:lang w:val="ru-RU"/>
        </w:rPr>
      </w:pPr>
      <w:r>
        <w:rPr>
          <w:lang w:val="ru-RU"/>
        </w:rPr>
        <w:t>Ювеналы 1 Н Соло</w:t>
      </w:r>
    </w:p>
    <w:tbl>
      <w:tblPr>
        <w:tblStyle w:val="a3"/>
        <w:tblpPr w:leftFromText="180" w:rightFromText="180" w:vertAnchor="page" w:horzAnchor="margin" w:tblpY="7111"/>
        <w:tblW w:w="0" w:type="auto"/>
        <w:tblLook w:val="04A0" w:firstRow="1" w:lastRow="0" w:firstColumn="1" w:lastColumn="0" w:noHBand="0" w:noVBand="1"/>
      </w:tblPr>
      <w:tblGrid>
        <w:gridCol w:w="2067"/>
        <w:gridCol w:w="681"/>
        <w:gridCol w:w="635"/>
        <w:gridCol w:w="670"/>
        <w:gridCol w:w="636"/>
        <w:gridCol w:w="2068"/>
        <w:gridCol w:w="2068"/>
      </w:tblGrid>
      <w:tr w:rsidR="006752EB" w:rsidTr="006752EB">
        <w:trPr>
          <w:trHeight w:val="343"/>
        </w:trPr>
        <w:tc>
          <w:tcPr>
            <w:tcW w:w="2067" w:type="dxa"/>
          </w:tcPr>
          <w:p w:rsidR="006752EB" w:rsidRPr="005E6F57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Номер пары</w:t>
            </w:r>
          </w:p>
        </w:tc>
        <w:tc>
          <w:tcPr>
            <w:tcW w:w="681" w:type="dxa"/>
          </w:tcPr>
          <w:p w:rsidR="006752EB" w:rsidRDefault="006752EB" w:rsidP="006752EB">
            <w:r>
              <w:t>w</w:t>
            </w:r>
          </w:p>
        </w:tc>
        <w:tc>
          <w:tcPr>
            <w:tcW w:w="635" w:type="dxa"/>
          </w:tcPr>
          <w:p w:rsidR="006752EB" w:rsidRDefault="006752EB" w:rsidP="006752EB">
            <w:r>
              <w:t>q</w:t>
            </w:r>
          </w:p>
        </w:tc>
        <w:tc>
          <w:tcPr>
            <w:tcW w:w="670" w:type="dxa"/>
          </w:tcPr>
          <w:p w:rsidR="006752EB" w:rsidRDefault="006752EB" w:rsidP="006752EB">
            <w:proofErr w:type="spellStart"/>
            <w:r>
              <w:t>Ch</w:t>
            </w:r>
            <w:proofErr w:type="spellEnd"/>
          </w:p>
        </w:tc>
        <w:tc>
          <w:tcPr>
            <w:tcW w:w="636" w:type="dxa"/>
          </w:tcPr>
          <w:p w:rsidR="006752EB" w:rsidRDefault="006752EB" w:rsidP="006752EB">
            <w:r>
              <w:t>J</w:t>
            </w:r>
          </w:p>
        </w:tc>
        <w:tc>
          <w:tcPr>
            <w:tcW w:w="2068" w:type="dxa"/>
          </w:tcPr>
          <w:p w:rsidR="006752EB" w:rsidRPr="005E6F57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</w:tc>
        <w:tc>
          <w:tcPr>
            <w:tcW w:w="2068" w:type="dxa"/>
          </w:tcPr>
          <w:p w:rsidR="006752EB" w:rsidRPr="005E6F57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Место</w:t>
            </w:r>
          </w:p>
        </w:tc>
      </w:tr>
      <w:tr w:rsidR="006752EB" w:rsidTr="006752EB">
        <w:trPr>
          <w:trHeight w:val="324"/>
        </w:trPr>
        <w:tc>
          <w:tcPr>
            <w:tcW w:w="2067" w:type="dxa"/>
          </w:tcPr>
          <w:p w:rsidR="006752EB" w:rsidRPr="00FC4C23" w:rsidRDefault="006752EB" w:rsidP="006752EB">
            <w:r>
              <w:rPr>
                <w:lang w:val="ru-RU"/>
              </w:rPr>
              <w:t>5</w:t>
            </w:r>
          </w:p>
        </w:tc>
        <w:tc>
          <w:tcPr>
            <w:tcW w:w="681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5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70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36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68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068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1-2</w:t>
            </w:r>
          </w:p>
        </w:tc>
      </w:tr>
      <w:tr w:rsidR="006752EB" w:rsidTr="006752EB">
        <w:trPr>
          <w:trHeight w:val="343"/>
        </w:trPr>
        <w:tc>
          <w:tcPr>
            <w:tcW w:w="2067" w:type="dxa"/>
          </w:tcPr>
          <w:p w:rsidR="006752EB" w:rsidRPr="00182B90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681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635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670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636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068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068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6752EB" w:rsidTr="006752EB">
        <w:trPr>
          <w:trHeight w:val="324"/>
        </w:trPr>
        <w:tc>
          <w:tcPr>
            <w:tcW w:w="2067" w:type="dxa"/>
          </w:tcPr>
          <w:p w:rsidR="006752EB" w:rsidRPr="00182B90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681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35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70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36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068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068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1-2</w:t>
            </w:r>
          </w:p>
        </w:tc>
      </w:tr>
    </w:tbl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  <w:r>
        <w:rPr>
          <w:lang w:val="ru-RU"/>
        </w:rPr>
        <w:t>Ювеналы 2 Н Соло</w:t>
      </w:r>
    </w:p>
    <w:tbl>
      <w:tblPr>
        <w:tblStyle w:val="a3"/>
        <w:tblpPr w:leftFromText="180" w:rightFromText="180" w:vertAnchor="page" w:horzAnchor="margin" w:tblpY="10336"/>
        <w:tblW w:w="0" w:type="auto"/>
        <w:tblLook w:val="04A0" w:firstRow="1" w:lastRow="0" w:firstColumn="1" w:lastColumn="0" w:noHBand="0" w:noVBand="1"/>
      </w:tblPr>
      <w:tblGrid>
        <w:gridCol w:w="2096"/>
        <w:gridCol w:w="691"/>
        <w:gridCol w:w="644"/>
        <w:gridCol w:w="680"/>
        <w:gridCol w:w="645"/>
        <w:gridCol w:w="2097"/>
        <w:gridCol w:w="2097"/>
      </w:tblGrid>
      <w:tr w:rsidR="006752EB" w:rsidTr="006752EB">
        <w:trPr>
          <w:trHeight w:val="495"/>
        </w:trPr>
        <w:tc>
          <w:tcPr>
            <w:tcW w:w="2096" w:type="dxa"/>
          </w:tcPr>
          <w:p w:rsidR="006752EB" w:rsidRPr="005E6F57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 xml:space="preserve">Номер </w:t>
            </w:r>
          </w:p>
        </w:tc>
        <w:tc>
          <w:tcPr>
            <w:tcW w:w="691" w:type="dxa"/>
          </w:tcPr>
          <w:p w:rsidR="006752EB" w:rsidRDefault="006752EB" w:rsidP="006752EB">
            <w:r>
              <w:t>w</w:t>
            </w:r>
          </w:p>
        </w:tc>
        <w:tc>
          <w:tcPr>
            <w:tcW w:w="644" w:type="dxa"/>
          </w:tcPr>
          <w:p w:rsidR="006752EB" w:rsidRDefault="006752EB" w:rsidP="006752EB">
            <w:r>
              <w:t>q</w:t>
            </w:r>
          </w:p>
        </w:tc>
        <w:tc>
          <w:tcPr>
            <w:tcW w:w="680" w:type="dxa"/>
          </w:tcPr>
          <w:p w:rsidR="006752EB" w:rsidRDefault="006752EB" w:rsidP="006752EB">
            <w:proofErr w:type="spellStart"/>
            <w:r>
              <w:t>Ch</w:t>
            </w:r>
            <w:proofErr w:type="spellEnd"/>
          </w:p>
        </w:tc>
        <w:tc>
          <w:tcPr>
            <w:tcW w:w="645" w:type="dxa"/>
          </w:tcPr>
          <w:p w:rsidR="006752EB" w:rsidRDefault="006752EB" w:rsidP="006752EB">
            <w:r>
              <w:t>J</w:t>
            </w:r>
          </w:p>
        </w:tc>
        <w:tc>
          <w:tcPr>
            <w:tcW w:w="2097" w:type="dxa"/>
          </w:tcPr>
          <w:p w:rsidR="006752EB" w:rsidRPr="005E6F57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</w:tc>
        <w:tc>
          <w:tcPr>
            <w:tcW w:w="2097" w:type="dxa"/>
          </w:tcPr>
          <w:p w:rsidR="006752EB" w:rsidRPr="005E6F57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Место</w:t>
            </w:r>
          </w:p>
        </w:tc>
      </w:tr>
      <w:tr w:rsidR="006752EB" w:rsidTr="006752EB">
        <w:trPr>
          <w:trHeight w:val="468"/>
        </w:trPr>
        <w:tc>
          <w:tcPr>
            <w:tcW w:w="2096" w:type="dxa"/>
          </w:tcPr>
          <w:p w:rsidR="006752EB" w:rsidRPr="00FC4C23" w:rsidRDefault="006752EB" w:rsidP="006752EB">
            <w:r>
              <w:rPr>
                <w:lang w:val="ru-RU"/>
              </w:rPr>
              <w:t>1</w:t>
            </w:r>
          </w:p>
        </w:tc>
        <w:tc>
          <w:tcPr>
            <w:tcW w:w="691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44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80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45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097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097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182B90" w:rsidRPr="00182B90" w:rsidRDefault="00182B90" w:rsidP="00182B90">
      <w:pPr>
        <w:rPr>
          <w:lang w:val="ru-RU"/>
        </w:rPr>
      </w:pPr>
    </w:p>
    <w:p w:rsidR="00182B90" w:rsidRPr="00182B90" w:rsidRDefault="00182B90" w:rsidP="00182B90">
      <w:pPr>
        <w:rPr>
          <w:lang w:val="ru-RU"/>
        </w:rPr>
      </w:pPr>
    </w:p>
    <w:p w:rsidR="00182B90" w:rsidRPr="00182B90" w:rsidRDefault="00182B90" w:rsidP="00182B90">
      <w:pPr>
        <w:rPr>
          <w:lang w:val="ru-RU"/>
        </w:rPr>
      </w:pPr>
    </w:p>
    <w:p w:rsidR="00182B90" w:rsidRDefault="00182B90" w:rsidP="00182B90">
      <w:pPr>
        <w:rPr>
          <w:lang w:val="ru-RU"/>
        </w:rPr>
      </w:pPr>
    </w:p>
    <w:p w:rsidR="00182B90" w:rsidRDefault="00182B90" w:rsidP="00182B90">
      <w:pPr>
        <w:rPr>
          <w:lang w:val="ru-RU"/>
        </w:rPr>
      </w:pPr>
      <w:r>
        <w:rPr>
          <w:lang w:val="ru-RU"/>
        </w:rPr>
        <w:t>Ювеналы 2 Н Пары</w:t>
      </w:r>
    </w:p>
    <w:tbl>
      <w:tblPr>
        <w:tblStyle w:val="a3"/>
        <w:tblpPr w:leftFromText="180" w:rightFromText="180" w:vertAnchor="page" w:horzAnchor="margin" w:tblpY="12331"/>
        <w:tblW w:w="0" w:type="auto"/>
        <w:tblLook w:val="04A0" w:firstRow="1" w:lastRow="0" w:firstColumn="1" w:lastColumn="0" w:noHBand="0" w:noVBand="1"/>
      </w:tblPr>
      <w:tblGrid>
        <w:gridCol w:w="2096"/>
        <w:gridCol w:w="691"/>
        <w:gridCol w:w="644"/>
        <w:gridCol w:w="680"/>
        <w:gridCol w:w="645"/>
        <w:gridCol w:w="2097"/>
        <w:gridCol w:w="2097"/>
      </w:tblGrid>
      <w:tr w:rsidR="006752EB" w:rsidTr="006752EB">
        <w:trPr>
          <w:trHeight w:val="495"/>
        </w:trPr>
        <w:tc>
          <w:tcPr>
            <w:tcW w:w="2096" w:type="dxa"/>
          </w:tcPr>
          <w:p w:rsidR="006752EB" w:rsidRPr="005E6F57" w:rsidRDefault="006752EB" w:rsidP="006752EB">
            <w:pPr>
              <w:rPr>
                <w:lang w:val="ru-RU"/>
              </w:rPr>
            </w:pPr>
            <w:bookmarkStart w:id="0" w:name="_GoBack"/>
            <w:bookmarkEnd w:id="0"/>
            <w:r>
              <w:rPr>
                <w:lang w:val="ru-RU"/>
              </w:rPr>
              <w:t>Номер пары</w:t>
            </w:r>
          </w:p>
        </w:tc>
        <w:tc>
          <w:tcPr>
            <w:tcW w:w="691" w:type="dxa"/>
          </w:tcPr>
          <w:p w:rsidR="006752EB" w:rsidRDefault="006752EB" w:rsidP="006752EB">
            <w:r>
              <w:t>w</w:t>
            </w:r>
          </w:p>
        </w:tc>
        <w:tc>
          <w:tcPr>
            <w:tcW w:w="644" w:type="dxa"/>
          </w:tcPr>
          <w:p w:rsidR="006752EB" w:rsidRDefault="006752EB" w:rsidP="006752EB">
            <w:r>
              <w:t>q</w:t>
            </w:r>
          </w:p>
        </w:tc>
        <w:tc>
          <w:tcPr>
            <w:tcW w:w="680" w:type="dxa"/>
          </w:tcPr>
          <w:p w:rsidR="006752EB" w:rsidRDefault="006752EB" w:rsidP="006752EB">
            <w:proofErr w:type="spellStart"/>
            <w:r>
              <w:t>Ch</w:t>
            </w:r>
            <w:proofErr w:type="spellEnd"/>
          </w:p>
        </w:tc>
        <w:tc>
          <w:tcPr>
            <w:tcW w:w="645" w:type="dxa"/>
          </w:tcPr>
          <w:p w:rsidR="006752EB" w:rsidRDefault="006752EB" w:rsidP="006752EB">
            <w:r>
              <w:t>J</w:t>
            </w:r>
          </w:p>
        </w:tc>
        <w:tc>
          <w:tcPr>
            <w:tcW w:w="2097" w:type="dxa"/>
          </w:tcPr>
          <w:p w:rsidR="006752EB" w:rsidRPr="005E6F57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</w:tc>
        <w:tc>
          <w:tcPr>
            <w:tcW w:w="2097" w:type="dxa"/>
          </w:tcPr>
          <w:p w:rsidR="006752EB" w:rsidRPr="005E6F57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Место</w:t>
            </w:r>
          </w:p>
        </w:tc>
      </w:tr>
      <w:tr w:rsidR="006752EB" w:rsidTr="006752EB">
        <w:trPr>
          <w:trHeight w:val="468"/>
        </w:trPr>
        <w:tc>
          <w:tcPr>
            <w:tcW w:w="2096" w:type="dxa"/>
          </w:tcPr>
          <w:p w:rsidR="006752EB" w:rsidRPr="00FC4C23" w:rsidRDefault="006752EB" w:rsidP="006752EB">
            <w:r>
              <w:rPr>
                <w:lang w:val="ru-RU"/>
              </w:rPr>
              <w:t>2</w:t>
            </w:r>
          </w:p>
        </w:tc>
        <w:tc>
          <w:tcPr>
            <w:tcW w:w="691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44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80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45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097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097" w:type="dxa"/>
          </w:tcPr>
          <w:p w:rsidR="006752EB" w:rsidRPr="006752EB" w:rsidRDefault="006752EB" w:rsidP="006752E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182B90" w:rsidRPr="00182B90" w:rsidRDefault="00182B90" w:rsidP="00182B90">
      <w:pPr>
        <w:rPr>
          <w:lang w:val="ru-RU"/>
        </w:rPr>
      </w:pPr>
    </w:p>
    <w:sectPr w:rsidR="00182B90" w:rsidRPr="00182B9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B90"/>
    <w:rsid w:val="00182B90"/>
    <w:rsid w:val="006752EB"/>
    <w:rsid w:val="006B2E30"/>
    <w:rsid w:val="009B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BB99D"/>
  <w15:chartTrackingRefBased/>
  <w15:docId w15:val="{A7BC065B-D218-449C-9A74-D1644A447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B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2017-12-10T13:52:00Z</cp:lastPrinted>
  <dcterms:created xsi:type="dcterms:W3CDTF">2017-12-10T11:49:00Z</dcterms:created>
  <dcterms:modified xsi:type="dcterms:W3CDTF">2017-12-10T13:56:00Z</dcterms:modified>
</cp:coreProperties>
</file>